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62DE" w14:textId="77777777" w:rsidR="00844719" w:rsidRPr="00844719" w:rsidRDefault="00844719" w:rsidP="00844719">
      <w:pPr>
        <w:shd w:val="clear" w:color="auto" w:fill="FFFFFF"/>
        <w:spacing w:before="120" w:after="240" w:line="240" w:lineRule="auto"/>
        <w:jc w:val="center"/>
        <w:textAlignment w:val="baseline"/>
        <w:outlineLvl w:val="1"/>
        <w:rPr>
          <w:rFonts w:ascii="Calibri" w:eastAsia="Times New Roman" w:hAnsi="Calibri" w:cs="Arial"/>
          <w:b/>
          <w:bCs/>
          <w:color w:val="FF0000"/>
          <w:sz w:val="36"/>
          <w:szCs w:val="36"/>
          <w:u w:val="single"/>
          <w:lang w:val="is-IS" w:eastAsia="is-IS"/>
        </w:rPr>
      </w:pPr>
      <w:r w:rsidRPr="00844719">
        <w:rPr>
          <w:rFonts w:ascii="Calibri" w:eastAsia="Times New Roman" w:hAnsi="Calibri" w:cs="Arial"/>
          <w:b/>
          <w:bCs/>
          <w:color w:val="FF0000"/>
          <w:sz w:val="36"/>
          <w:szCs w:val="36"/>
          <w:u w:val="single"/>
          <w:lang w:val="is-IS" w:eastAsia="is-IS"/>
        </w:rPr>
        <w:t>Emergency services open 24 hours</w:t>
      </w:r>
    </w:p>
    <w:p w14:paraId="7EB3D5DB" w14:textId="77777777" w:rsidR="00844719" w:rsidRPr="00844719" w:rsidRDefault="00844719" w:rsidP="00844719">
      <w:pPr>
        <w:shd w:val="clear" w:color="auto" w:fill="FFFFFF"/>
        <w:spacing w:before="120" w:after="240" w:line="240" w:lineRule="auto"/>
        <w:jc w:val="center"/>
        <w:textAlignment w:val="baseline"/>
        <w:outlineLvl w:val="1"/>
        <w:rPr>
          <w:rFonts w:ascii="Calibri" w:eastAsia="Times New Roman" w:hAnsi="Calibri" w:cs="Arial"/>
          <w:b/>
          <w:bCs/>
          <w:color w:val="FF0000"/>
          <w:u w:val="single"/>
          <w:lang w:val="is-IS" w:eastAsia="is-IS"/>
        </w:rPr>
      </w:pPr>
    </w:p>
    <w:p w14:paraId="54203276" w14:textId="77777777" w:rsidR="00844719" w:rsidRPr="00844719" w:rsidRDefault="00844719" w:rsidP="00844719">
      <w:pPr>
        <w:shd w:val="clear" w:color="auto" w:fill="FFFFFF"/>
        <w:spacing w:before="120" w:after="240" w:line="240" w:lineRule="auto"/>
        <w:jc w:val="center"/>
        <w:textAlignment w:val="baseline"/>
        <w:outlineLvl w:val="1"/>
        <w:rPr>
          <w:rFonts w:ascii="Calibri" w:eastAsia="Times New Roman" w:hAnsi="Calibri" w:cs="Arial"/>
          <w:b/>
          <w:bCs/>
          <w:color w:val="333333"/>
          <w:sz w:val="28"/>
          <w:szCs w:val="28"/>
          <w:u w:val="single"/>
          <w:lang w:val="is-IS" w:eastAsia="is-IS"/>
        </w:rPr>
      </w:pPr>
      <w:r w:rsidRPr="00844719">
        <w:rPr>
          <w:rFonts w:ascii="Calibri" w:eastAsia="Times New Roman" w:hAnsi="Calibri" w:cs="Arial"/>
          <w:b/>
          <w:bCs/>
          <w:color w:val="333333"/>
          <w:sz w:val="28"/>
          <w:szCs w:val="28"/>
          <w:u w:val="single"/>
          <w:lang w:val="is-IS" w:eastAsia="is-IS"/>
        </w:rPr>
        <w:t xml:space="preserve">Call 112 in case of an emergency </w:t>
      </w:r>
    </w:p>
    <w:p w14:paraId="723CB51A" w14:textId="77777777" w:rsidR="00844719" w:rsidRPr="00844719" w:rsidRDefault="00844719" w:rsidP="00844719">
      <w:pPr>
        <w:shd w:val="clear" w:color="auto" w:fill="FFFFFF"/>
        <w:spacing w:before="120" w:after="240" w:line="240" w:lineRule="auto"/>
        <w:jc w:val="center"/>
        <w:textAlignment w:val="baseline"/>
        <w:outlineLvl w:val="1"/>
        <w:rPr>
          <w:rFonts w:ascii="Calibri" w:eastAsia="Times New Roman" w:hAnsi="Calibri" w:cs="Arial"/>
          <w:color w:val="333333"/>
          <w:lang w:val="is-IS" w:eastAsia="is-IS"/>
        </w:rPr>
      </w:pPr>
      <w:r w:rsidRPr="00844719">
        <w:rPr>
          <w:rFonts w:ascii="Calibri" w:eastAsia="Times New Roman" w:hAnsi="Calibri" w:cs="Arial"/>
          <w:color w:val="333333"/>
          <w:lang w:val="is-IS" w:eastAsia="is-IS"/>
        </w:rPr>
        <w:t>or click on the online chat for 112 to start a conversation with an emergency operator.</w:t>
      </w:r>
      <w:r w:rsidRPr="00844719">
        <w:rPr>
          <w:rFonts w:ascii="Calibri" w:eastAsia="Times New Roman" w:hAnsi="Calibri" w:cs="Arial"/>
          <w:i/>
          <w:iCs/>
          <w:color w:val="333333"/>
          <w:lang w:val="is-IS" w:eastAsia="is-IS"/>
        </w:rPr>
        <w:t xml:space="preserve"> Website: 112.is.</w:t>
      </w:r>
    </w:p>
    <w:p w14:paraId="7E44BAA2" w14:textId="77777777" w:rsidR="00844719" w:rsidRPr="00844719" w:rsidRDefault="00844719" w:rsidP="00844719">
      <w:pPr>
        <w:shd w:val="clear" w:color="auto" w:fill="FFFFFF"/>
        <w:spacing w:before="120" w:after="80" w:line="240" w:lineRule="auto"/>
        <w:jc w:val="center"/>
        <w:textAlignment w:val="baseline"/>
        <w:outlineLvl w:val="1"/>
        <w:rPr>
          <w:rFonts w:ascii="Calibri" w:eastAsia="Times New Roman" w:hAnsi="Calibri" w:cs="Arial"/>
          <w:b/>
          <w:bCs/>
          <w:color w:val="333333"/>
          <w:sz w:val="28"/>
          <w:szCs w:val="28"/>
          <w:u w:val="single"/>
          <w:lang w:val="is-IS" w:eastAsia="is-IS"/>
        </w:rPr>
      </w:pPr>
      <w:r w:rsidRPr="00844719">
        <w:rPr>
          <w:rFonts w:ascii="Calibri" w:eastAsia="Times New Roman" w:hAnsi="Calibri" w:cs="Arial"/>
          <w:b/>
          <w:bCs/>
          <w:color w:val="333333"/>
          <w:sz w:val="28"/>
          <w:szCs w:val="28"/>
          <w:u w:val="single"/>
          <w:lang w:val="is-IS" w:eastAsia="is-IS"/>
        </w:rPr>
        <w:t>Red Cross Helpline phone 1717 and 1717.is</w:t>
      </w:r>
    </w:p>
    <w:p w14:paraId="2DB8E75E" w14:textId="77777777" w:rsidR="00844719" w:rsidRPr="00844719" w:rsidRDefault="00844719" w:rsidP="00844719">
      <w:pPr>
        <w:spacing w:after="80" w:line="240" w:lineRule="auto"/>
        <w:ind w:left="-30"/>
        <w:jc w:val="both"/>
        <w:textAlignment w:val="baseline"/>
        <w:rPr>
          <w:rFonts w:ascii="Calibri" w:eastAsia="Times New Roman" w:hAnsi="Calibri" w:cs="Arial"/>
          <w:lang w:val="is-IS" w:eastAsia="is-IS"/>
        </w:rPr>
      </w:pPr>
      <w:r w:rsidRPr="00844719">
        <w:rPr>
          <w:rFonts w:ascii="Calibri" w:eastAsia="Times New Roman" w:hAnsi="Calibri" w:cs="Arial"/>
          <w:bCs/>
          <w:color w:val="333333"/>
          <w:lang w:val="is-IS" w:eastAsia="is-IS"/>
        </w:rPr>
        <w:t xml:space="preserve">Always open: phone or online talk.  Toll-free from any number. Confidentialit, anonymity. </w:t>
      </w:r>
      <w:r w:rsidRPr="00844719">
        <w:rPr>
          <w:rFonts w:ascii="Calibri" w:eastAsia="Times New Roman" w:hAnsi="Calibri" w:cs="Arial"/>
          <w:lang w:val="is-IS" w:eastAsia="is-IS"/>
        </w:rPr>
        <w:br/>
        <w:t xml:space="preserve">The volunteers are professionally trained, experienced and of all ages. The Helpline´s main role is to provide active listening and advice on community resources for people of all ages in need.  </w:t>
      </w:r>
      <w:r w:rsidRPr="00844719">
        <w:rPr>
          <w:rFonts w:ascii="Calibri" w:eastAsia="Times New Roman" w:hAnsi="Calibri" w:cs="Arial"/>
          <w:bCs/>
          <w:lang w:val="is-IS" w:eastAsia="is-IS"/>
        </w:rPr>
        <w:t>No issue is too big or small for the helpline.</w:t>
      </w:r>
      <w:r w:rsidRPr="00844719">
        <w:rPr>
          <w:rFonts w:ascii="Calibri" w:eastAsia="Times New Roman" w:hAnsi="Calibri" w:cs="Arial"/>
          <w:b/>
          <w:lang w:val="is-IS" w:eastAsia="is-IS"/>
        </w:rPr>
        <w:t xml:space="preserve">   </w:t>
      </w:r>
      <w:r w:rsidRPr="00844719">
        <w:rPr>
          <w:rFonts w:ascii="Calibri" w:eastAsia="Times New Roman" w:hAnsi="Calibri" w:cs="Arial"/>
          <w:b/>
          <w:bCs/>
          <w:lang w:val="is-IS" w:eastAsia="is-IS"/>
        </w:rPr>
        <w:t xml:space="preserve">Online chat 1717.is. </w:t>
      </w:r>
      <w:r w:rsidRPr="00844719">
        <w:rPr>
          <w:rFonts w:ascii="Calibri" w:eastAsia="Times New Roman" w:hAnsi="Calibri" w:cs="Arial"/>
          <w:lang w:val="is-IS" w:eastAsia="is-IS"/>
        </w:rPr>
        <w:t xml:space="preserve">When connecting to the chat, they ask for a name and an e-mail address. Keep in mind that </w:t>
      </w:r>
      <w:r w:rsidRPr="00844719">
        <w:rPr>
          <w:rFonts w:ascii="Calibri" w:eastAsia="Times New Roman" w:hAnsi="Calibri" w:cs="Arial"/>
          <w:u w:val="single"/>
          <w:lang w:val="is-IS" w:eastAsia="is-IS"/>
        </w:rPr>
        <w:t>you do not have to provide your right name or e-mail</w:t>
      </w:r>
      <w:r w:rsidRPr="00844719">
        <w:rPr>
          <w:rFonts w:ascii="Calibri" w:eastAsia="Times New Roman" w:hAnsi="Calibri" w:cs="Arial"/>
          <w:lang w:val="is-IS" w:eastAsia="is-IS"/>
        </w:rPr>
        <w:t xml:space="preserve">. Complete confidentiality and anonymity is promised. If you do not receive an answer soon after you have been connected, it´s because our chat is busy at the moment and they ask you to wait for the next available counselor. If you, for some reasons, cannot wait for the next available counselor, you can always leave a </w:t>
      </w:r>
      <w:r w:rsidRPr="00844719">
        <w:rPr>
          <w:rFonts w:ascii="Calibri" w:eastAsia="Times New Roman" w:hAnsi="Calibri" w:cs="Arial"/>
          <w:u w:val="single"/>
          <w:lang w:val="is-IS" w:eastAsia="is-IS"/>
        </w:rPr>
        <w:t xml:space="preserve">message </w:t>
      </w:r>
      <w:r w:rsidRPr="00844719">
        <w:rPr>
          <w:rFonts w:ascii="Calibri" w:eastAsia="Times New Roman" w:hAnsi="Calibri" w:cs="Arial"/>
          <w:lang w:val="is-IS" w:eastAsia="is-IS"/>
        </w:rPr>
        <w:t>and they will get back to you as soon as possible within the next 24-hours.</w:t>
      </w:r>
    </w:p>
    <w:p w14:paraId="2990C735" w14:textId="77777777" w:rsidR="00844719" w:rsidRPr="00844719" w:rsidRDefault="00844719" w:rsidP="00844719">
      <w:pPr>
        <w:spacing w:after="80" w:line="240" w:lineRule="atLeast"/>
        <w:jc w:val="center"/>
        <w:textAlignment w:val="baseline"/>
        <w:rPr>
          <w:rFonts w:ascii="Calibri" w:eastAsia="Times New Roman" w:hAnsi="Calibri" w:cs="Arial"/>
          <w:b/>
          <w:bCs/>
          <w:u w:val="single"/>
          <w:lang w:val="is-IS" w:eastAsia="is-IS"/>
        </w:rPr>
      </w:pPr>
    </w:p>
    <w:p w14:paraId="32370FBA" w14:textId="77777777" w:rsidR="00844719" w:rsidRPr="00844719" w:rsidRDefault="00844719" w:rsidP="00844719">
      <w:pPr>
        <w:spacing w:after="80" w:line="240" w:lineRule="atLeast"/>
        <w:jc w:val="center"/>
        <w:textAlignment w:val="baseline"/>
        <w:rPr>
          <w:rFonts w:ascii="Calibri" w:eastAsia="Times New Roman" w:hAnsi="Calibri" w:cs="Arial"/>
          <w:b/>
          <w:bCs/>
          <w:u w:val="single"/>
          <w:lang w:val="is-IS" w:eastAsia="is-IS"/>
        </w:rPr>
      </w:pPr>
    </w:p>
    <w:p w14:paraId="05631363" w14:textId="77777777" w:rsidR="00844719" w:rsidRPr="00844719" w:rsidRDefault="00844719" w:rsidP="00844719">
      <w:pPr>
        <w:spacing w:after="80" w:line="240" w:lineRule="atLeast"/>
        <w:jc w:val="center"/>
        <w:textAlignment w:val="baseline"/>
        <w:rPr>
          <w:rFonts w:ascii="Calibri" w:eastAsia="Times New Roman" w:hAnsi="Calibri" w:cs="Arial"/>
          <w:b/>
          <w:bCs/>
          <w:sz w:val="28"/>
          <w:szCs w:val="28"/>
          <w:u w:val="single"/>
          <w:lang w:val="is-IS" w:eastAsia="is-IS"/>
        </w:rPr>
      </w:pPr>
      <w:r w:rsidRPr="00844719">
        <w:rPr>
          <w:rFonts w:ascii="Calibri" w:eastAsia="Times New Roman" w:hAnsi="Calibri" w:cs="Arial"/>
          <w:b/>
          <w:bCs/>
          <w:sz w:val="28"/>
          <w:szCs w:val="28"/>
          <w:u w:val="single"/>
          <w:lang w:val="is-IS" w:eastAsia="is-IS"/>
        </w:rPr>
        <w:t>Helpline Pieta Association – Self harm – phone 5522218</w:t>
      </w:r>
    </w:p>
    <w:p w14:paraId="44EB7503" w14:textId="77777777" w:rsidR="00844719" w:rsidRPr="00844719" w:rsidRDefault="00844719" w:rsidP="00844719">
      <w:pPr>
        <w:spacing w:after="80" w:line="240" w:lineRule="atLeast"/>
        <w:jc w:val="both"/>
        <w:textAlignment w:val="baseline"/>
        <w:rPr>
          <w:rFonts w:ascii="Calibri" w:eastAsia="Times New Roman" w:hAnsi="Calibri" w:cs="Arial"/>
          <w:lang w:val="is-IS" w:eastAsia="is-IS"/>
        </w:rPr>
      </w:pPr>
      <w:r w:rsidRPr="00844719">
        <w:rPr>
          <w:rFonts w:ascii="Calibri" w:eastAsia="Times New Roman" w:hAnsi="Calibri" w:cs="Arial"/>
          <w:lang w:val="is-IS" w:eastAsia="is-IS"/>
        </w:rPr>
        <w:t>Emergency phone open 24/7: 5522218. For less urgency like a felt need for self harm and/or suicide, you  can book free sessions with them at their pace Baldursgata 7 101 Reykjavik</w:t>
      </w:r>
      <w:r w:rsidRPr="00844719">
        <w:rPr>
          <w:rFonts w:ascii="Calibri" w:eastAsia="Times New Roman" w:hAnsi="Calibri" w:cs="Arial"/>
          <w:i/>
          <w:iCs/>
          <w:lang w:val="is-IS" w:eastAsia="is-IS"/>
        </w:rPr>
        <w:t>. Website:</w:t>
      </w:r>
      <w:r w:rsidRPr="00844719">
        <w:rPr>
          <w:rFonts w:ascii="Calibri" w:eastAsia="Times New Roman" w:hAnsi="Calibri" w:cs="Arial"/>
          <w:lang w:val="is-IS" w:eastAsia="is-IS"/>
        </w:rPr>
        <w:t xml:space="preserve"> p</w:t>
      </w:r>
      <w:r w:rsidRPr="00844719">
        <w:rPr>
          <w:rFonts w:ascii="Calibri" w:eastAsia="Times New Roman" w:hAnsi="Calibri" w:cs="Arial"/>
          <w:i/>
          <w:iCs/>
          <w:lang w:val="is-IS" w:eastAsia="is-IS"/>
        </w:rPr>
        <w:t>ieta.is.</w:t>
      </w:r>
    </w:p>
    <w:p w14:paraId="17F4C8D6" w14:textId="77777777" w:rsidR="00844719" w:rsidRPr="00844719" w:rsidRDefault="00844719" w:rsidP="00844719">
      <w:pPr>
        <w:spacing w:after="80" w:line="240" w:lineRule="atLeast"/>
        <w:jc w:val="both"/>
        <w:textAlignment w:val="baseline"/>
        <w:rPr>
          <w:rFonts w:ascii="Helvetica" w:eastAsia="Calibri" w:hAnsi="Helvetica" w:cs="Helvetica"/>
          <w:b/>
          <w:bCs/>
          <w:color w:val="000000"/>
          <w:lang w:val="is-IS"/>
        </w:rPr>
      </w:pPr>
    </w:p>
    <w:p w14:paraId="24C97DEE" w14:textId="77777777" w:rsidR="00844719" w:rsidRPr="00844719" w:rsidRDefault="00844719" w:rsidP="00844719">
      <w:pPr>
        <w:spacing w:after="80" w:line="240" w:lineRule="atLeast"/>
        <w:jc w:val="both"/>
        <w:textAlignment w:val="baseline"/>
        <w:rPr>
          <w:rFonts w:ascii="Helvetica" w:eastAsia="Calibri" w:hAnsi="Helvetica" w:cs="Helvetica"/>
          <w:b/>
          <w:bCs/>
          <w:color w:val="000000"/>
          <w:lang w:val="is-IS"/>
        </w:rPr>
      </w:pPr>
    </w:p>
    <w:p w14:paraId="60F0D22D" w14:textId="77777777" w:rsidR="00844719" w:rsidRPr="00844719" w:rsidRDefault="00844719" w:rsidP="00844719">
      <w:pPr>
        <w:spacing w:after="80" w:line="276" w:lineRule="auto"/>
        <w:jc w:val="center"/>
        <w:rPr>
          <w:rFonts w:ascii="Calibri" w:eastAsia="Calibri" w:hAnsi="Calibri" w:cs="Times New Roman"/>
          <w:b/>
          <w:iCs/>
          <w:sz w:val="28"/>
          <w:szCs w:val="28"/>
          <w:u w:val="single"/>
          <w:lang w:val="is-IS"/>
        </w:rPr>
      </w:pPr>
      <w:r w:rsidRPr="00844719">
        <w:rPr>
          <w:rFonts w:ascii="Calibri" w:eastAsia="Calibri" w:hAnsi="Calibri" w:cs="Times New Roman"/>
          <w:b/>
          <w:iCs/>
          <w:sz w:val="28"/>
          <w:szCs w:val="28"/>
          <w:u w:val="single"/>
          <w:lang w:val="is-IS"/>
        </w:rPr>
        <w:t>Emergency services Landspitali Hospital – phone 5434050 or 5432000</w:t>
      </w:r>
    </w:p>
    <w:p w14:paraId="11BBE377" w14:textId="77777777" w:rsidR="00844719" w:rsidRPr="00844719" w:rsidRDefault="00844719" w:rsidP="00844719">
      <w:pPr>
        <w:spacing w:after="80" w:line="276" w:lineRule="auto"/>
        <w:jc w:val="both"/>
        <w:rPr>
          <w:rFonts w:ascii="Calibri" w:eastAsia="Calibri" w:hAnsi="Calibri" w:cs="Times New Roman"/>
          <w:lang w:val="is-IS"/>
        </w:rPr>
      </w:pPr>
      <w:r w:rsidRPr="00844719">
        <w:rPr>
          <w:rFonts w:ascii="Calibri" w:eastAsia="Calibri" w:hAnsi="Calibri" w:cs="Times New Roman"/>
          <w:lang w:val="is-IS"/>
        </w:rPr>
        <w:t xml:space="preserve">The Emergency Psychiatric Department is located on the ground floor of the Psychiatric building at Landspitali Hringbraut location (101). It is for people experiencing acute psychiatric conditions and it is not necessary to book an appointment. It is open Monday - Friday 12.00 – 19.00 hours and Saturday, Sunday and holidays 13.00 - 17.00 hours. The phone </w:t>
      </w:r>
      <w:r w:rsidRPr="00844719">
        <w:rPr>
          <w:rFonts w:ascii="Calibri" w:eastAsia="Calibri" w:hAnsi="Calibri" w:cs="Times New Roman"/>
          <w:b/>
          <w:bCs/>
          <w:lang w:val="is-IS"/>
        </w:rPr>
        <w:t>is 5434050</w:t>
      </w:r>
      <w:r w:rsidRPr="00844719">
        <w:rPr>
          <w:rFonts w:ascii="Calibri" w:eastAsia="Calibri" w:hAnsi="Calibri" w:cs="Times New Roman"/>
          <w:lang w:val="is-IS"/>
        </w:rPr>
        <w:t xml:space="preserve">, during opening hours only. You can also call and get a consultation/advise from a Nurse during these hours. When the Psychiatric Emergency Department is closed you can go to the General Emergency Department. The phone is </w:t>
      </w:r>
      <w:r w:rsidRPr="00844719">
        <w:rPr>
          <w:rFonts w:ascii="Calibri" w:eastAsia="Calibri" w:hAnsi="Calibri" w:cs="Times New Roman"/>
          <w:b/>
          <w:bCs/>
          <w:lang w:val="is-IS"/>
        </w:rPr>
        <w:t>5432000.</w:t>
      </w:r>
      <w:r w:rsidRPr="00844719">
        <w:rPr>
          <w:rFonts w:ascii="Calibri" w:eastAsia="Calibri" w:hAnsi="Calibri" w:cs="Times New Roman"/>
          <w:lang w:val="is-IS"/>
        </w:rPr>
        <w:t xml:space="preserve"> It is located at Landspitali Fossvogur.  </w:t>
      </w:r>
      <w:r w:rsidRPr="00844719">
        <w:rPr>
          <w:rFonts w:ascii="Calibri" w:eastAsia="Calibri" w:hAnsi="Calibri" w:cs="Times New Roman"/>
          <w:i/>
          <w:iCs/>
          <w:lang w:val="is-IS"/>
        </w:rPr>
        <w:t>Website:</w:t>
      </w:r>
      <w:r w:rsidRPr="00844719">
        <w:rPr>
          <w:rFonts w:ascii="Calibri" w:eastAsia="Calibri" w:hAnsi="Calibri" w:cs="Times New Roman"/>
          <w:lang w:val="is-IS"/>
        </w:rPr>
        <w:t xml:space="preserve"> </w:t>
      </w:r>
      <w:r w:rsidRPr="00844719">
        <w:rPr>
          <w:rFonts w:ascii="Calibri" w:eastAsia="Calibri" w:hAnsi="Calibri" w:cs="Times New Roman"/>
          <w:i/>
          <w:iCs/>
          <w:lang w:val="is-IS"/>
        </w:rPr>
        <w:t>landspitali.is.</w:t>
      </w:r>
    </w:p>
    <w:p w14:paraId="7011FAE8" w14:textId="77777777" w:rsidR="00844719" w:rsidRPr="00844719" w:rsidRDefault="00844719" w:rsidP="00844719">
      <w:pPr>
        <w:spacing w:after="80" w:line="276" w:lineRule="auto"/>
        <w:jc w:val="both"/>
        <w:rPr>
          <w:rFonts w:ascii="Calibri" w:eastAsia="Calibri" w:hAnsi="Calibri" w:cs="Times New Roman"/>
          <w:lang w:val="is-IS"/>
        </w:rPr>
      </w:pPr>
    </w:p>
    <w:p w14:paraId="7CD39CB3" w14:textId="77777777" w:rsidR="00844719" w:rsidRPr="00844719" w:rsidRDefault="00844719" w:rsidP="00844719">
      <w:pPr>
        <w:spacing w:after="80" w:line="276" w:lineRule="auto"/>
        <w:jc w:val="center"/>
        <w:rPr>
          <w:rFonts w:ascii="Calibri" w:eastAsia="Calibri" w:hAnsi="Calibri" w:cs="Times New Roman"/>
          <w:b/>
          <w:bCs/>
          <w:sz w:val="28"/>
          <w:szCs w:val="28"/>
          <w:u w:val="single"/>
          <w:lang w:val="is-IS"/>
        </w:rPr>
      </w:pPr>
      <w:r w:rsidRPr="00844719">
        <w:rPr>
          <w:rFonts w:ascii="Calibri" w:eastAsia="Calibri" w:hAnsi="Calibri" w:cs="Times New Roman"/>
          <w:b/>
          <w:bCs/>
          <w:sz w:val="28"/>
          <w:szCs w:val="28"/>
          <w:u w:val="single"/>
          <w:lang w:val="is-IS"/>
        </w:rPr>
        <w:t>The Women´s shelter in Reykjavik and Akureyri</w:t>
      </w:r>
    </w:p>
    <w:p w14:paraId="22ED35E0" w14:textId="77777777" w:rsidR="00844719" w:rsidRDefault="00844719" w:rsidP="00844719">
      <w:pPr>
        <w:spacing w:after="80" w:line="276" w:lineRule="auto"/>
        <w:jc w:val="both"/>
        <w:rPr>
          <w:rFonts w:ascii="Calibri" w:eastAsia="Calibri" w:hAnsi="Calibri" w:cs="Times New Roman"/>
          <w:i/>
          <w:iCs/>
          <w:lang w:val="is-IS"/>
        </w:rPr>
      </w:pPr>
      <w:r w:rsidRPr="00844719">
        <w:rPr>
          <w:rFonts w:ascii="Calibri" w:eastAsia="Calibri" w:hAnsi="Calibri" w:cs="Times New Roman"/>
          <w:lang w:val="is-IS"/>
        </w:rPr>
        <w:t xml:space="preserve">Women who are subjected to abuse and/or violence and their family can call to get support and/or advice </w:t>
      </w:r>
      <w:r w:rsidRPr="00844719">
        <w:rPr>
          <w:rFonts w:ascii="Calibri" w:eastAsia="Calibri" w:hAnsi="Calibri" w:cs="Times New Roman"/>
          <w:b/>
          <w:bCs/>
          <w:lang w:val="is-IS"/>
        </w:rPr>
        <w:t>via telephone</w:t>
      </w:r>
      <w:r w:rsidRPr="00844719">
        <w:rPr>
          <w:rFonts w:ascii="Calibri" w:eastAsia="Calibri" w:hAnsi="Calibri" w:cs="Times New Roman"/>
          <w:lang w:val="is-IS"/>
        </w:rPr>
        <w:t xml:space="preserve"> 561 1205 (Reykjavik) and 5611206 (Akureyri). Open 24/7.</w:t>
      </w:r>
      <w:r w:rsidRPr="00844719">
        <w:rPr>
          <w:rFonts w:ascii="PT Sans" w:eastAsia="Calibri" w:hAnsi="PT Sans" w:cs="Times New Roman"/>
          <w:color w:val="333333"/>
          <w:sz w:val="26"/>
          <w:szCs w:val="26"/>
          <w:shd w:val="clear" w:color="auto" w:fill="FFFFFF"/>
          <w:lang w:val="is-IS"/>
        </w:rPr>
        <w:t xml:space="preserve"> </w:t>
      </w:r>
      <w:r w:rsidRPr="00844719">
        <w:rPr>
          <w:rFonts w:ascii="Calibri" w:eastAsia="Calibri" w:hAnsi="Calibri" w:cs="Times New Roman"/>
          <w:lang w:val="is-IS"/>
        </w:rPr>
        <w:t xml:space="preserve">They can also </w:t>
      </w:r>
      <w:r w:rsidRPr="00844719">
        <w:rPr>
          <w:rFonts w:ascii="Calibri" w:eastAsia="Calibri" w:hAnsi="Calibri" w:cs="Times New Roman"/>
          <w:b/>
          <w:bCs/>
          <w:lang w:val="is-IS"/>
        </w:rPr>
        <w:t>book</w:t>
      </w:r>
      <w:r w:rsidRPr="00844719">
        <w:rPr>
          <w:rFonts w:ascii="Calibri" w:eastAsia="Calibri" w:hAnsi="Calibri" w:cs="Times New Roman"/>
          <w:lang w:val="is-IS"/>
        </w:rPr>
        <w:t xml:space="preserve">  (same phones) </w:t>
      </w:r>
      <w:r w:rsidRPr="00844719">
        <w:rPr>
          <w:rFonts w:ascii="Calibri" w:eastAsia="Calibri" w:hAnsi="Calibri" w:cs="Times New Roman"/>
          <w:b/>
          <w:bCs/>
          <w:lang w:val="is-IS"/>
        </w:rPr>
        <w:t xml:space="preserve">appointment </w:t>
      </w:r>
      <w:r w:rsidRPr="00844719">
        <w:rPr>
          <w:rFonts w:ascii="Calibri" w:eastAsia="Calibri" w:hAnsi="Calibri" w:cs="Times New Roman"/>
          <w:lang w:val="is-IS"/>
        </w:rPr>
        <w:t>for free support, consultancy and information at the shelter, without staying there.</w:t>
      </w:r>
      <w:r w:rsidRPr="00844719">
        <w:rPr>
          <w:rFonts w:ascii="PT Sans" w:eastAsia="Calibri" w:hAnsi="PT Sans" w:cs="Times New Roman"/>
          <w:color w:val="747474"/>
          <w:shd w:val="clear" w:color="auto" w:fill="FFFFFF"/>
          <w:lang w:val="is-IS"/>
        </w:rPr>
        <w:t xml:space="preserve"> </w:t>
      </w:r>
      <w:r w:rsidRPr="00844719">
        <w:rPr>
          <w:rFonts w:ascii="Calibri" w:eastAsia="Calibri" w:hAnsi="Calibri" w:cs="Times New Roman"/>
          <w:lang w:val="is-IS"/>
        </w:rPr>
        <w:t xml:space="preserve">Women and their children </w:t>
      </w:r>
      <w:r w:rsidRPr="00844719">
        <w:rPr>
          <w:rFonts w:ascii="Calibri" w:eastAsia="Calibri" w:hAnsi="Calibri" w:cs="Times New Roman"/>
          <w:b/>
          <w:bCs/>
          <w:lang w:val="is-IS"/>
        </w:rPr>
        <w:t>can stay at the shelters</w:t>
      </w:r>
      <w:r w:rsidRPr="00844719">
        <w:rPr>
          <w:rFonts w:ascii="Calibri" w:eastAsia="Calibri" w:hAnsi="Calibri" w:cs="Times New Roman"/>
          <w:lang w:val="is-IS"/>
        </w:rPr>
        <w:t xml:space="preserve"> when they cannot stay at home due to violence on behalf of a partner or other members of the household. The shelters are also for women who have been raped and for women who are victims of trafficking.  </w:t>
      </w:r>
      <w:r>
        <w:rPr>
          <w:rFonts w:ascii="Calibri" w:eastAsia="Calibri" w:hAnsi="Calibri" w:cs="Times New Roman"/>
          <w:lang w:val="is-IS"/>
        </w:rPr>
        <w:t xml:space="preserve"> </w:t>
      </w:r>
      <w:r w:rsidRPr="00844719">
        <w:rPr>
          <w:rFonts w:ascii="Calibri" w:eastAsia="Calibri" w:hAnsi="Calibri" w:cs="Times New Roman"/>
          <w:lang w:val="is-IS"/>
        </w:rPr>
        <w:t>Website: k</w:t>
      </w:r>
      <w:r w:rsidRPr="00844719">
        <w:rPr>
          <w:rFonts w:ascii="Calibri" w:eastAsia="Calibri" w:hAnsi="Calibri" w:cs="Times New Roman"/>
          <w:i/>
          <w:iCs/>
          <w:lang w:val="is-IS"/>
        </w:rPr>
        <w:t>vennaathvarf.is.</w:t>
      </w:r>
    </w:p>
    <w:p w14:paraId="54DAC828" w14:textId="73C0E7D8" w:rsidR="00011EB2" w:rsidRDefault="00844719" w:rsidP="00844719">
      <w:pPr>
        <w:spacing w:after="80" w:line="276" w:lineRule="auto"/>
        <w:jc w:val="center"/>
      </w:pPr>
      <w:r>
        <w:rPr>
          <w:rFonts w:ascii="Calibri" w:eastAsia="Calibri" w:hAnsi="Calibri" w:cs="Times New Roman"/>
          <w:i/>
          <w:iCs/>
          <w:lang w:val="is-IS"/>
        </w:rPr>
        <w:t>S</w:t>
      </w:r>
      <w:r w:rsidRPr="00844719">
        <w:rPr>
          <w:rFonts w:ascii="Calibri" w:eastAsia="Calibri" w:hAnsi="Calibri" w:cs="Times New Roman"/>
          <w:sz w:val="18"/>
          <w:szCs w:val="18"/>
          <w:lang w:val="is-IS"/>
        </w:rPr>
        <w:t>ource: websites of these services (Hildur Magnúsdóttir)</w:t>
      </w:r>
    </w:p>
    <w:sectPr w:rsidR="00011EB2" w:rsidSect="00524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A9"/>
    <w:rsid w:val="00011EB2"/>
    <w:rsid w:val="003C19A9"/>
    <w:rsid w:val="003C290A"/>
    <w:rsid w:val="005246EA"/>
    <w:rsid w:val="00844719"/>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3AEF"/>
  <w15:chartTrackingRefBased/>
  <w15:docId w15:val="{D224B054-B84A-40B1-8C8C-D20AC4DC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37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Hildur</dc:creator>
  <cp:keywords/>
  <dc:description/>
  <cp:lastModifiedBy>Hildur</cp:lastModifiedBy>
  <cp:revision>2</cp:revision>
  <dcterms:created xsi:type="dcterms:W3CDTF">2021-08-16T15:50:00Z</dcterms:created>
  <dcterms:modified xsi:type="dcterms:W3CDTF">2021-08-16T15:51:00Z</dcterms:modified>
</cp:coreProperties>
</file>